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F8" w:rsidRDefault="002808F8" w:rsidP="00345F34">
      <w:pPr>
        <w:pStyle w:val="Heading5"/>
        <w:ind w:left="0" w:firstLine="0"/>
      </w:pPr>
      <w:r>
        <w:t>Section 9.2: Team Learning Worksheet</w:t>
      </w:r>
    </w:p>
    <w:p w:rsidR="002808F8" w:rsidRDefault="002808F8">
      <w:pPr>
        <w:ind w:left="360" w:hanging="360"/>
      </w:pPr>
    </w:p>
    <w:p w:rsidR="002808F8" w:rsidRDefault="002808F8">
      <w:pPr>
        <w:tabs>
          <w:tab w:val="left" w:pos="-1152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ind w:left="720" w:hanging="720"/>
      </w:pPr>
      <w:r>
        <w:t>1.  Consider the following unbalanced equation:</w:t>
      </w:r>
    </w:p>
    <w:p w:rsidR="002808F8" w:rsidRDefault="002808F8">
      <w:pPr>
        <w:tabs>
          <w:tab w:val="left" w:pos="-1152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</w:pPr>
    </w:p>
    <w:p w:rsidR="002808F8" w:rsidRDefault="002808F8">
      <w:pPr>
        <w:tabs>
          <w:tab w:val="left" w:pos="-1152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jc w:val="center"/>
      </w:pPr>
      <w:r>
        <w:t>HCl + MnO</w:t>
      </w:r>
      <w:r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 H</w:t>
      </w:r>
      <w:r>
        <w:rPr>
          <w:vertAlign w:val="subscript"/>
        </w:rPr>
        <w:t>2</w:t>
      </w:r>
      <w:r>
        <w:t>O + MnCl</w:t>
      </w:r>
      <w:r>
        <w:rPr>
          <w:vertAlign w:val="subscript"/>
        </w:rPr>
        <w:t>2</w:t>
      </w:r>
      <w:r>
        <w:t xml:space="preserve"> + Cl</w:t>
      </w:r>
      <w:r>
        <w:rPr>
          <w:vertAlign w:val="subscript"/>
        </w:rPr>
        <w:t>2</w:t>
      </w:r>
    </w:p>
    <w:p w:rsidR="002808F8" w:rsidRDefault="002808F8">
      <w:pPr>
        <w:tabs>
          <w:tab w:val="left" w:pos="-1152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</w:pPr>
    </w:p>
    <w:p w:rsidR="002808F8" w:rsidRDefault="002808F8">
      <w:pPr>
        <w:tabs>
          <w:tab w:val="left" w:pos="-1152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</w:pPr>
      <w:r>
        <w:tab/>
        <w:t>You have 5.00 grams of manganese(IV) oxide:</w:t>
      </w:r>
    </w:p>
    <w:p w:rsidR="002808F8" w:rsidRDefault="002808F8">
      <w:pPr>
        <w:tabs>
          <w:tab w:val="left" w:pos="-1152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</w:pPr>
    </w:p>
    <w:p w:rsidR="002808F8" w:rsidRDefault="002808F8">
      <w:pPr>
        <w:tabs>
          <w:tab w:val="left" w:pos="-1152"/>
          <w:tab w:val="left" w:pos="-720"/>
        </w:tabs>
        <w:ind w:left="900" w:hanging="540"/>
      </w:pPr>
      <w:r>
        <w:t>a.</w:t>
      </w:r>
      <w:r>
        <w:tab/>
        <w:t>How many moles of manganese(IV) oxide do you have?</w:t>
      </w:r>
    </w:p>
    <w:p w:rsidR="002808F8" w:rsidRDefault="002808F8">
      <w:pPr>
        <w:tabs>
          <w:tab w:val="left" w:pos="-1152"/>
          <w:tab w:val="left" w:pos="-720"/>
        </w:tabs>
        <w:ind w:left="900" w:hanging="540"/>
      </w:pPr>
    </w:p>
    <w:p w:rsidR="002808F8" w:rsidRDefault="002808F8">
      <w:pPr>
        <w:tabs>
          <w:tab w:val="left" w:pos="-1152"/>
          <w:tab w:val="left" w:pos="-720"/>
        </w:tabs>
        <w:ind w:left="900" w:hanging="540"/>
      </w:pPr>
    </w:p>
    <w:p w:rsidR="002808F8" w:rsidRDefault="002808F8">
      <w:pPr>
        <w:tabs>
          <w:tab w:val="left" w:pos="-1152"/>
          <w:tab w:val="left" w:pos="-720"/>
        </w:tabs>
        <w:ind w:left="900" w:hanging="540"/>
      </w:pPr>
    </w:p>
    <w:p w:rsidR="002808F8" w:rsidRDefault="002808F8">
      <w:pPr>
        <w:tabs>
          <w:tab w:val="left" w:pos="-1152"/>
          <w:tab w:val="left" w:pos="-720"/>
        </w:tabs>
        <w:ind w:left="900" w:hanging="540"/>
      </w:pPr>
    </w:p>
    <w:p w:rsidR="002808F8" w:rsidRDefault="002808F8">
      <w:pPr>
        <w:tabs>
          <w:tab w:val="left" w:pos="-1152"/>
          <w:tab w:val="left" w:pos="-720"/>
        </w:tabs>
        <w:ind w:left="900" w:hanging="540"/>
      </w:pPr>
      <w:r>
        <w:t>b.</w:t>
      </w:r>
      <w:r>
        <w:tab/>
        <w:t>How many moles of HCl do you need for a complete reaction?</w:t>
      </w:r>
    </w:p>
    <w:p w:rsidR="002808F8" w:rsidRDefault="002808F8">
      <w:pPr>
        <w:tabs>
          <w:tab w:val="left" w:pos="-1152"/>
          <w:tab w:val="left" w:pos="-720"/>
        </w:tabs>
        <w:ind w:left="900" w:hanging="540"/>
      </w:pPr>
    </w:p>
    <w:p w:rsidR="002808F8" w:rsidRDefault="002808F8">
      <w:pPr>
        <w:tabs>
          <w:tab w:val="left" w:pos="-1152"/>
          <w:tab w:val="left" w:pos="-720"/>
        </w:tabs>
        <w:ind w:left="900" w:hanging="540"/>
      </w:pPr>
    </w:p>
    <w:p w:rsidR="002808F8" w:rsidRDefault="002808F8">
      <w:pPr>
        <w:tabs>
          <w:tab w:val="left" w:pos="-1152"/>
          <w:tab w:val="left" w:pos="-720"/>
        </w:tabs>
        <w:ind w:left="900" w:hanging="540"/>
      </w:pPr>
    </w:p>
    <w:p w:rsidR="002808F8" w:rsidRDefault="002808F8">
      <w:pPr>
        <w:tabs>
          <w:tab w:val="left" w:pos="-1152"/>
          <w:tab w:val="left" w:pos="-720"/>
        </w:tabs>
        <w:ind w:left="900" w:hanging="540"/>
      </w:pPr>
    </w:p>
    <w:p w:rsidR="002808F8" w:rsidRDefault="002808F8">
      <w:pPr>
        <w:tabs>
          <w:tab w:val="left" w:pos="-1152"/>
          <w:tab w:val="left" w:pos="-720"/>
        </w:tabs>
        <w:ind w:left="900" w:hanging="540"/>
      </w:pPr>
      <w:r>
        <w:t>c.</w:t>
      </w:r>
      <w:r>
        <w:tab/>
        <w:t>How many grams of HCl do you need for a complete reaction?</w:t>
      </w:r>
    </w:p>
    <w:p w:rsidR="002808F8" w:rsidRDefault="002808F8">
      <w:pPr>
        <w:tabs>
          <w:tab w:val="left" w:pos="-1152"/>
          <w:tab w:val="left" w:pos="-720"/>
        </w:tabs>
        <w:ind w:left="900" w:hanging="540"/>
      </w:pPr>
    </w:p>
    <w:p w:rsidR="002808F8" w:rsidRDefault="002808F8">
      <w:pPr>
        <w:tabs>
          <w:tab w:val="left" w:pos="-1152"/>
          <w:tab w:val="left" w:pos="-720"/>
        </w:tabs>
        <w:ind w:left="900" w:hanging="540"/>
      </w:pPr>
    </w:p>
    <w:p w:rsidR="002808F8" w:rsidRDefault="002808F8">
      <w:pPr>
        <w:tabs>
          <w:tab w:val="left" w:pos="-1152"/>
          <w:tab w:val="left" w:pos="-720"/>
        </w:tabs>
        <w:ind w:left="900" w:hanging="540"/>
      </w:pPr>
    </w:p>
    <w:p w:rsidR="002808F8" w:rsidRDefault="002808F8">
      <w:pPr>
        <w:tabs>
          <w:tab w:val="left" w:pos="-1152"/>
          <w:tab w:val="left" w:pos="-720"/>
        </w:tabs>
        <w:ind w:left="900" w:hanging="540"/>
      </w:pPr>
    </w:p>
    <w:p w:rsidR="002808F8" w:rsidRDefault="002808F8">
      <w:pPr>
        <w:tabs>
          <w:tab w:val="left" w:pos="-1152"/>
          <w:tab w:val="left" w:pos="-720"/>
        </w:tabs>
        <w:ind w:left="900" w:hanging="540"/>
      </w:pPr>
      <w:r>
        <w:t>d.</w:t>
      </w:r>
      <w:r>
        <w:tab/>
        <w:t>How many grams of each product (H</w:t>
      </w:r>
      <w:r>
        <w:rPr>
          <w:vertAlign w:val="subscript"/>
        </w:rPr>
        <w:t>2</w:t>
      </w:r>
      <w:r>
        <w:t>O, MnCl</w:t>
      </w:r>
      <w:r>
        <w:rPr>
          <w:vertAlign w:val="subscript"/>
        </w:rPr>
        <w:t>2</w:t>
      </w:r>
      <w:r>
        <w:t>, and Cl</w:t>
      </w:r>
      <w:r>
        <w:rPr>
          <w:vertAlign w:val="subscript"/>
        </w:rPr>
        <w:t>2</w:t>
      </w:r>
      <w:r>
        <w:t>) would be formed?</w:t>
      </w:r>
    </w:p>
    <w:p w:rsidR="002808F8" w:rsidRDefault="002808F8">
      <w:pPr>
        <w:tabs>
          <w:tab w:val="left" w:pos="-1152"/>
          <w:tab w:val="left" w:pos="-720"/>
        </w:tabs>
        <w:ind w:left="900" w:hanging="540"/>
      </w:pPr>
    </w:p>
    <w:p w:rsidR="002808F8" w:rsidRDefault="002808F8">
      <w:pPr>
        <w:tabs>
          <w:tab w:val="left" w:pos="-1152"/>
          <w:tab w:val="left" w:pos="-720"/>
        </w:tabs>
        <w:ind w:left="900" w:hanging="540"/>
      </w:pPr>
    </w:p>
    <w:p w:rsidR="002808F8" w:rsidRDefault="002808F8">
      <w:pPr>
        <w:tabs>
          <w:tab w:val="left" w:pos="-1152"/>
          <w:tab w:val="left" w:pos="-720"/>
        </w:tabs>
        <w:ind w:left="900" w:hanging="540"/>
      </w:pPr>
    </w:p>
    <w:p w:rsidR="002808F8" w:rsidRDefault="002808F8">
      <w:pPr>
        <w:tabs>
          <w:tab w:val="left" w:pos="-1152"/>
          <w:tab w:val="left" w:pos="-720"/>
        </w:tabs>
        <w:ind w:left="900" w:hanging="540"/>
      </w:pPr>
    </w:p>
    <w:p w:rsidR="002808F8" w:rsidRDefault="002808F8">
      <w:pPr>
        <w:tabs>
          <w:tab w:val="left" w:pos="-1152"/>
          <w:tab w:val="left" w:pos="-720"/>
        </w:tabs>
        <w:ind w:left="900" w:hanging="540"/>
      </w:pPr>
      <w:r>
        <w:t>e.</w:t>
      </w:r>
      <w:r>
        <w:tab/>
        <w:t>Prove that mass has been conserved in this reaction.</w:t>
      </w:r>
    </w:p>
    <w:p w:rsidR="002808F8" w:rsidRDefault="002808F8">
      <w:pPr>
        <w:ind w:left="900" w:hanging="540"/>
      </w:pPr>
    </w:p>
    <w:p w:rsidR="002808F8" w:rsidRDefault="002808F8">
      <w:pPr>
        <w:ind w:left="900" w:hanging="540"/>
      </w:pPr>
    </w:p>
    <w:p w:rsidR="002808F8" w:rsidRDefault="002808F8">
      <w:pPr>
        <w:ind w:left="900" w:hanging="540"/>
      </w:pPr>
    </w:p>
    <w:p w:rsidR="002808F8" w:rsidRDefault="002808F8">
      <w:pPr>
        <w:ind w:left="900" w:hanging="540"/>
      </w:pPr>
    </w:p>
    <w:p w:rsidR="002808F8" w:rsidRDefault="002808F8">
      <w:pPr>
        <w:ind w:left="900" w:hanging="540"/>
      </w:pPr>
      <w:r>
        <w:t>f.</w:t>
      </w:r>
      <w:r>
        <w:tab/>
        <w:t>Is the number of atoms conserved?  Support your answer.</w:t>
      </w:r>
    </w:p>
    <w:p w:rsidR="002808F8" w:rsidRDefault="002808F8">
      <w:pPr>
        <w:ind w:left="900" w:hanging="540"/>
      </w:pPr>
    </w:p>
    <w:p w:rsidR="002808F8" w:rsidRDefault="002808F8">
      <w:pPr>
        <w:ind w:left="900" w:hanging="540"/>
      </w:pPr>
    </w:p>
    <w:p w:rsidR="002808F8" w:rsidRDefault="002808F8">
      <w:pPr>
        <w:ind w:left="900" w:hanging="540"/>
      </w:pPr>
    </w:p>
    <w:p w:rsidR="002808F8" w:rsidRDefault="002808F8">
      <w:pPr>
        <w:ind w:left="900" w:hanging="540"/>
      </w:pPr>
    </w:p>
    <w:p w:rsidR="002808F8" w:rsidRDefault="002808F8">
      <w:pPr>
        <w:ind w:left="900" w:hanging="540"/>
      </w:pPr>
      <w:r>
        <w:t>g.</w:t>
      </w:r>
      <w:r>
        <w:tab/>
        <w:t>Is the number of molecules conserved?  Support your answer.</w:t>
      </w:r>
    </w:p>
    <w:p w:rsidR="002808F8" w:rsidRDefault="002808F8">
      <w:pPr>
        <w:ind w:left="360" w:hanging="360"/>
      </w:pPr>
    </w:p>
    <w:p w:rsidR="002808F8" w:rsidRDefault="002808F8">
      <w:pPr>
        <w:ind w:left="360" w:hanging="360"/>
      </w:pPr>
      <w:r>
        <w:br w:type="page"/>
      </w:r>
    </w:p>
    <w:p w:rsidR="002808F8" w:rsidRDefault="002808F8">
      <w:pPr>
        <w:ind w:left="360" w:hanging="360"/>
      </w:pPr>
    </w:p>
    <w:p w:rsidR="00345F34" w:rsidRDefault="002808F8">
      <w:pPr>
        <w:ind w:left="360" w:hanging="360"/>
      </w:pPr>
      <w:r>
        <w:t xml:space="preserve">2.  Consider the unbalanced equation: </w:t>
      </w:r>
    </w:p>
    <w:p w:rsidR="00345F34" w:rsidRDefault="00345F34">
      <w:pPr>
        <w:ind w:left="360" w:hanging="360"/>
      </w:pPr>
      <w:r>
        <w:t xml:space="preserve">_____  </w:t>
      </w:r>
      <w:r w:rsidR="002808F8">
        <w:t>C</w:t>
      </w:r>
      <w:r w:rsidR="002808F8">
        <w:rPr>
          <w:vertAlign w:val="subscript"/>
        </w:rPr>
        <w:t>6</w:t>
      </w:r>
      <w:r w:rsidR="002808F8">
        <w:t>H</w:t>
      </w:r>
      <w:r w:rsidR="002808F8">
        <w:rPr>
          <w:vertAlign w:val="subscript"/>
        </w:rPr>
        <w:t>14</w:t>
      </w:r>
      <w:r w:rsidR="002808F8">
        <w:t xml:space="preserve"> + </w:t>
      </w:r>
      <w:r>
        <w:t xml:space="preserve">_____  </w:t>
      </w:r>
      <w:r w:rsidR="002808F8">
        <w:t>O</w:t>
      </w:r>
      <w:r w:rsidR="002808F8">
        <w:rPr>
          <w:vertAlign w:val="subscript"/>
        </w:rPr>
        <w:t>2</w:t>
      </w:r>
      <w:r w:rsidR="002808F8">
        <w:t xml:space="preserve"> </w:t>
      </w:r>
      <w:r w:rsidR="002808F8">
        <w:sym w:font="Symbol" w:char="F0AE"/>
      </w:r>
      <w:r w:rsidR="002808F8">
        <w:t xml:space="preserve"> </w:t>
      </w:r>
      <w:r>
        <w:t xml:space="preserve">_____  </w:t>
      </w:r>
      <w:r w:rsidR="002808F8">
        <w:t>CO</w:t>
      </w:r>
      <w:r w:rsidR="002808F8">
        <w:rPr>
          <w:vertAlign w:val="subscript"/>
        </w:rPr>
        <w:t>2</w:t>
      </w:r>
      <w:r w:rsidR="002808F8">
        <w:t xml:space="preserve"> + </w:t>
      </w:r>
      <w:r>
        <w:t xml:space="preserve">_____  </w:t>
      </w:r>
      <w:r w:rsidR="002808F8">
        <w:t>H</w:t>
      </w:r>
      <w:r w:rsidR="002808F8">
        <w:rPr>
          <w:vertAlign w:val="subscript"/>
        </w:rPr>
        <w:t>2</w:t>
      </w:r>
      <w:r>
        <w:t>O</w:t>
      </w:r>
    </w:p>
    <w:p w:rsidR="00345F34" w:rsidRDefault="00345F34" w:rsidP="00345F34">
      <w:pPr>
        <w:ind w:left="360" w:hanging="360"/>
      </w:pPr>
      <w:r>
        <w:t>Balance the equation</w:t>
      </w:r>
    </w:p>
    <w:p w:rsidR="002808F8" w:rsidRDefault="002808F8">
      <w:pPr>
        <w:ind w:left="360" w:hanging="360"/>
      </w:pPr>
      <w:r>
        <w:t>What mass of O</w:t>
      </w:r>
      <w:r>
        <w:rPr>
          <w:vertAlign w:val="subscript"/>
        </w:rPr>
        <w:t>2</w:t>
      </w:r>
      <w:r>
        <w:t xml:space="preserve"> is required to react with 11.5 g of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t>?</w:t>
      </w:r>
    </w:p>
    <w:p w:rsidR="002808F8" w:rsidRDefault="002808F8" w:rsidP="00345F34"/>
    <w:p w:rsidR="002808F8" w:rsidRDefault="002808F8">
      <w:pPr>
        <w:ind w:left="360" w:hanging="360"/>
      </w:pPr>
    </w:p>
    <w:p w:rsidR="002808F8" w:rsidRDefault="002808F8">
      <w:pPr>
        <w:ind w:left="360" w:hanging="360"/>
      </w:pPr>
    </w:p>
    <w:p w:rsidR="002808F8" w:rsidRDefault="002808F8">
      <w:pPr>
        <w:ind w:left="360" w:hanging="360"/>
      </w:pPr>
    </w:p>
    <w:p w:rsidR="002808F8" w:rsidRDefault="002808F8">
      <w:pPr>
        <w:ind w:left="360" w:hanging="360"/>
      </w:pPr>
    </w:p>
    <w:p w:rsidR="002808F8" w:rsidRDefault="002808F8">
      <w:pPr>
        <w:ind w:left="360" w:hanging="360"/>
      </w:pPr>
    </w:p>
    <w:p w:rsidR="00345F34" w:rsidRDefault="002808F8">
      <w:pPr>
        <w:ind w:left="360" w:hanging="360"/>
      </w:pPr>
      <w:r>
        <w:t xml:space="preserve">3.  Consider the unbalanced equation: </w:t>
      </w:r>
    </w:p>
    <w:p w:rsidR="00345F34" w:rsidRDefault="00345F34">
      <w:pPr>
        <w:ind w:left="360" w:hanging="360"/>
      </w:pPr>
      <w:r>
        <w:t xml:space="preserve">_____  </w:t>
      </w:r>
      <w:r w:rsidR="002808F8">
        <w:t>Na(</w:t>
      </w:r>
      <w:r w:rsidR="002808F8">
        <w:rPr>
          <w:i/>
        </w:rPr>
        <w:t>s</w:t>
      </w:r>
      <w:r w:rsidR="002808F8">
        <w:t xml:space="preserve">) + </w:t>
      </w:r>
      <w:r>
        <w:t xml:space="preserve">_____  </w:t>
      </w:r>
      <w:r w:rsidR="002808F8">
        <w:t>Cl</w:t>
      </w:r>
      <w:r w:rsidR="002808F8">
        <w:rPr>
          <w:vertAlign w:val="subscript"/>
        </w:rPr>
        <w:t>2</w:t>
      </w:r>
      <w:r w:rsidR="002808F8">
        <w:t>(</w:t>
      </w:r>
      <w:r w:rsidR="002808F8">
        <w:rPr>
          <w:i/>
        </w:rPr>
        <w:t>g</w:t>
      </w:r>
      <w:r w:rsidR="002808F8">
        <w:t xml:space="preserve">) </w:t>
      </w:r>
      <w:r w:rsidR="002808F8">
        <w:sym w:font="Symbol" w:char="F0AE"/>
      </w:r>
      <w:r w:rsidR="002808F8">
        <w:t xml:space="preserve"> </w:t>
      </w:r>
      <w:r>
        <w:t xml:space="preserve">_____  </w:t>
      </w:r>
      <w:r w:rsidR="002808F8">
        <w:t>NaCl(</w:t>
      </w:r>
      <w:r w:rsidR="002808F8">
        <w:rPr>
          <w:i/>
        </w:rPr>
        <w:t>s</w:t>
      </w:r>
      <w:r>
        <w:t>)</w:t>
      </w:r>
    </w:p>
    <w:p w:rsidR="002808F8" w:rsidRDefault="002808F8">
      <w:pPr>
        <w:ind w:left="360" w:hanging="360"/>
      </w:pPr>
      <w:r>
        <w:t>What mass of NaCl can be produced from 25.0 g of Cl</w:t>
      </w:r>
      <w:r>
        <w:rPr>
          <w:vertAlign w:val="subscript"/>
        </w:rPr>
        <w:t>2</w:t>
      </w:r>
      <w:r>
        <w:t xml:space="preserve"> and excess Na?</w:t>
      </w:r>
    </w:p>
    <w:p w:rsidR="002808F8" w:rsidRDefault="002808F8">
      <w:pPr>
        <w:ind w:left="360" w:hanging="360"/>
      </w:pPr>
    </w:p>
    <w:p w:rsidR="002808F8" w:rsidRDefault="002808F8">
      <w:pPr>
        <w:ind w:left="360" w:hanging="360"/>
      </w:pPr>
    </w:p>
    <w:p w:rsidR="002808F8" w:rsidRDefault="002808F8">
      <w:pPr>
        <w:ind w:left="360" w:hanging="360"/>
      </w:pPr>
    </w:p>
    <w:p w:rsidR="002808F8" w:rsidRDefault="002808F8" w:rsidP="00345F34"/>
    <w:p w:rsidR="002808F8" w:rsidRDefault="002808F8">
      <w:pPr>
        <w:ind w:left="360" w:hanging="360"/>
      </w:pPr>
    </w:p>
    <w:p w:rsidR="002808F8" w:rsidRDefault="002808F8">
      <w:pPr>
        <w:ind w:left="360" w:hanging="360"/>
      </w:pPr>
    </w:p>
    <w:p w:rsidR="002808F8" w:rsidRDefault="002808F8">
      <w:pPr>
        <w:ind w:left="360" w:hanging="360"/>
      </w:pPr>
    </w:p>
    <w:p w:rsidR="00345F34" w:rsidRDefault="002808F8">
      <w:pPr>
        <w:ind w:left="360" w:hanging="360"/>
      </w:pPr>
      <w:r>
        <w:t xml:space="preserve">4.  The mass of oxygen needed to completely react with 10.0 g of hydrogen to form water is reacted completely with methane to form carbon dioxide and water. </w:t>
      </w:r>
    </w:p>
    <w:p w:rsidR="00345F34" w:rsidRDefault="00345F34">
      <w:pPr>
        <w:ind w:left="360" w:hanging="360"/>
      </w:pPr>
      <w:r>
        <w:t>Write out and balance a reaction.</w:t>
      </w:r>
    </w:p>
    <w:p w:rsidR="00345F34" w:rsidRDefault="00345F34">
      <w:pPr>
        <w:ind w:left="360" w:hanging="360"/>
      </w:pPr>
    </w:p>
    <w:p w:rsidR="00345F34" w:rsidRDefault="00345F34">
      <w:pPr>
        <w:ind w:left="360" w:hanging="360"/>
      </w:pPr>
    </w:p>
    <w:p w:rsidR="00345F34" w:rsidRDefault="00345F34">
      <w:pPr>
        <w:ind w:left="360" w:hanging="360"/>
      </w:pPr>
    </w:p>
    <w:p w:rsidR="002808F8" w:rsidRDefault="002808F8">
      <w:pPr>
        <w:ind w:left="360" w:hanging="360"/>
      </w:pPr>
      <w:r>
        <w:t>Determine the mass of carbon dioxide produced.</w:t>
      </w:r>
    </w:p>
    <w:p w:rsidR="002808F8" w:rsidRDefault="002808F8">
      <w:pPr>
        <w:ind w:left="360" w:hanging="360"/>
      </w:pPr>
    </w:p>
    <w:p w:rsidR="002808F8" w:rsidRDefault="002808F8">
      <w:pPr>
        <w:ind w:left="360" w:hanging="360"/>
      </w:pPr>
    </w:p>
    <w:p w:rsidR="007B13CC" w:rsidRDefault="007B13CC">
      <w:pPr>
        <w:ind w:left="360" w:hanging="360"/>
      </w:pPr>
    </w:p>
    <w:p w:rsidR="007B13CC" w:rsidRDefault="007B13CC">
      <w:pPr>
        <w:ind w:left="360" w:hanging="360"/>
      </w:pPr>
    </w:p>
    <w:p w:rsidR="002808F8" w:rsidRDefault="002808F8">
      <w:pPr>
        <w:ind w:left="360" w:hanging="360"/>
      </w:pPr>
    </w:p>
    <w:p w:rsidR="007B13CC" w:rsidRDefault="007B13CC" w:rsidP="00345F34">
      <w:pPr>
        <w:pStyle w:val="Heading5"/>
        <w:ind w:left="360" w:hanging="360"/>
      </w:pPr>
      <w:bookmarkStart w:id="0" w:name="_GoBack"/>
      <w:bookmarkEnd w:id="0"/>
    </w:p>
    <w:p w:rsidR="00345F34" w:rsidRDefault="00345F34" w:rsidP="00345F34">
      <w:pPr>
        <w:pStyle w:val="Heading5"/>
        <w:ind w:left="360" w:hanging="360"/>
      </w:pPr>
      <w:r>
        <w:t>Section 9.2: Team Learning Worksheet</w:t>
      </w:r>
      <w:r w:rsidR="007B13CC">
        <w:t xml:space="preserve"> - Answers</w:t>
      </w:r>
    </w:p>
    <w:p w:rsidR="00345F34" w:rsidRDefault="00345F34" w:rsidP="00345F34">
      <w:pPr>
        <w:ind w:left="360" w:hanging="360"/>
      </w:pPr>
    </w:p>
    <w:p w:rsidR="00345F34" w:rsidRDefault="00345F34" w:rsidP="00345F34">
      <w:pPr>
        <w:ind w:left="360" w:hanging="360"/>
      </w:pPr>
      <w:r>
        <w:t>1.</w:t>
      </w:r>
      <w:r>
        <w:tab/>
        <w:t>a. 0.0575 mol MnO</w:t>
      </w:r>
      <w:r>
        <w:rPr>
          <w:vertAlign w:val="subscript"/>
        </w:rPr>
        <w:t>2</w:t>
      </w:r>
      <w:r>
        <w:t>; b. 0.230 mol HCl; c. 8.39 g HCl; d. 2.07 g H</w:t>
      </w:r>
      <w:r>
        <w:rPr>
          <w:vertAlign w:val="subscript"/>
        </w:rPr>
        <w:t>2</w:t>
      </w:r>
      <w:r>
        <w:t>O, 7.24 g MnCl</w:t>
      </w:r>
      <w:r>
        <w:rPr>
          <w:vertAlign w:val="subscript"/>
        </w:rPr>
        <w:t>2</w:t>
      </w:r>
      <w:r>
        <w:t>, 4.08 g Cl</w:t>
      </w:r>
      <w:r>
        <w:rPr>
          <w:vertAlign w:val="subscript"/>
        </w:rPr>
        <w:t>2</w:t>
      </w:r>
      <w:r>
        <w:t>; e. 13.39 g = 13.39 g (8.39 + 5.00 = 2.07 + 7.24 + 4.08); f. yes; g. no</w:t>
      </w:r>
    </w:p>
    <w:p w:rsidR="00345F34" w:rsidRDefault="00345F34" w:rsidP="00345F34">
      <w:pPr>
        <w:ind w:left="360" w:hanging="360"/>
      </w:pPr>
    </w:p>
    <w:p w:rsidR="00345F34" w:rsidRDefault="00345F34" w:rsidP="00345F34">
      <w:pPr>
        <w:ind w:left="360" w:hanging="360"/>
      </w:pPr>
      <w:r>
        <w:tab/>
        <w:t>a.</w:t>
      </w:r>
      <w:r>
        <w:tab/>
        <w:t>500 g MnO</w:t>
      </w:r>
      <w:r>
        <w:rPr>
          <w:vertAlign w:val="subscript"/>
        </w:rPr>
        <w:t>2</w:t>
      </w:r>
      <w:r>
        <w:t xml:space="preserve"> </w:t>
      </w:r>
      <w:r>
        <w:rPr>
          <w:position w:val="-4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9pt;height:10pt" o:ole="">
            <v:imagedata r:id="rId8" o:title=""/>
          </v:shape>
          <o:OLEObject Type="Embed" ProgID="Equation.3" ShapeID="_x0000_i1065" DrawAspect="Content" ObjectID="_1321361881" r:id="rId9"/>
        </w:object>
      </w:r>
      <w:r>
        <w:t xml:space="preserve"> </w:t>
      </w:r>
      <w:r>
        <w:rPr>
          <w:position w:val="-30"/>
        </w:rPr>
        <w:object w:dxaOrig="1320" w:dyaOrig="700">
          <v:shape id="_x0000_i1066" type="#_x0000_t75" style="width:66pt;height:35pt" o:ole="">
            <v:imagedata r:id="rId10" o:title=""/>
          </v:shape>
          <o:OLEObject Type="Embed" ProgID="Equation.3" ShapeID="_x0000_i1066" DrawAspect="Content" ObjectID="_1321361882" r:id="rId11"/>
        </w:object>
      </w:r>
      <w:r>
        <w:t xml:space="preserve"> = 0.0575 mol MnO</w:t>
      </w:r>
      <w:r>
        <w:rPr>
          <w:vertAlign w:val="subscript"/>
        </w:rPr>
        <w:t>2</w:t>
      </w:r>
    </w:p>
    <w:p w:rsidR="00345F34" w:rsidRDefault="00345F34" w:rsidP="00345F34">
      <w:pPr>
        <w:ind w:left="360" w:hanging="360"/>
      </w:pPr>
    </w:p>
    <w:p w:rsidR="00345F34" w:rsidRDefault="00345F34" w:rsidP="00345F34">
      <w:pPr>
        <w:ind w:left="360" w:hanging="360"/>
      </w:pPr>
      <w:r>
        <w:tab/>
        <w:t>b.</w:t>
      </w:r>
      <w:r>
        <w:tab/>
        <w:t>0.0575 mol MnO</w:t>
      </w:r>
      <w:r>
        <w:rPr>
          <w:vertAlign w:val="subscript"/>
        </w:rPr>
        <w:t>2</w:t>
      </w:r>
      <w:r>
        <w:t xml:space="preserve"> </w:t>
      </w:r>
      <w:r>
        <w:rPr>
          <w:position w:val="-4"/>
        </w:rPr>
        <w:object w:dxaOrig="180" w:dyaOrig="200">
          <v:shape id="_x0000_i1025" type="#_x0000_t75" style="width:9pt;height:10pt" o:ole="">
            <v:imagedata r:id="rId12" o:title=""/>
          </v:shape>
          <o:OLEObject Type="Embed" ProgID="Equation.3" ShapeID="_x0000_i1025" DrawAspect="Content" ObjectID="_1321361883" r:id="rId13"/>
        </w:object>
      </w:r>
      <w:r>
        <w:t xml:space="preserve"> </w:t>
      </w:r>
      <w:r>
        <w:rPr>
          <w:position w:val="-30"/>
        </w:rPr>
        <w:object w:dxaOrig="1280" w:dyaOrig="680">
          <v:shape id="_x0000_i1026" type="#_x0000_t75" style="width:64pt;height:34pt" o:ole="">
            <v:imagedata r:id="rId14" o:title=""/>
          </v:shape>
          <o:OLEObject Type="Embed" ProgID="Equation.3" ShapeID="_x0000_i1026" DrawAspect="Content" ObjectID="_1321361884" r:id="rId15"/>
        </w:object>
      </w:r>
      <w:r>
        <w:t xml:space="preserve"> = 0.230 mol HCl</w:t>
      </w:r>
    </w:p>
    <w:p w:rsidR="00345F34" w:rsidRDefault="00345F34" w:rsidP="00345F34">
      <w:pPr>
        <w:ind w:left="360" w:hanging="360"/>
      </w:pPr>
    </w:p>
    <w:p w:rsidR="00345F34" w:rsidRDefault="00345F34" w:rsidP="00345F34">
      <w:pPr>
        <w:ind w:left="360" w:hanging="360"/>
      </w:pPr>
      <w:r>
        <w:lastRenderedPageBreak/>
        <w:tab/>
        <w:t>c.</w:t>
      </w:r>
      <w:r>
        <w:tab/>
        <w:t xml:space="preserve">0.230 mol HCl </w:t>
      </w:r>
      <w:r>
        <w:rPr>
          <w:position w:val="-4"/>
        </w:rPr>
        <w:object w:dxaOrig="180" w:dyaOrig="200">
          <v:shape id="_x0000_i1027" type="#_x0000_t75" style="width:9pt;height:10pt" o:ole="">
            <v:imagedata r:id="rId16" o:title=""/>
          </v:shape>
          <o:OLEObject Type="Embed" ProgID="Equation.3" ShapeID="_x0000_i1027" DrawAspect="Content" ObjectID="_1321361885" r:id="rId17"/>
        </w:object>
      </w:r>
      <w:r>
        <w:t xml:space="preserve"> </w:t>
      </w:r>
      <w:r>
        <w:rPr>
          <w:position w:val="-24"/>
        </w:rPr>
        <w:object w:dxaOrig="1340" w:dyaOrig="620">
          <v:shape id="_x0000_i1028" type="#_x0000_t75" style="width:67pt;height:31pt" o:ole="">
            <v:imagedata r:id="rId18" o:title=""/>
          </v:shape>
          <o:OLEObject Type="Embed" ProgID="Equation.3" ShapeID="_x0000_i1028" DrawAspect="Content" ObjectID="_1321361886" r:id="rId19"/>
        </w:object>
      </w:r>
      <w:r>
        <w:t xml:space="preserve"> = 8.39 g HCl</w:t>
      </w:r>
    </w:p>
    <w:p w:rsidR="00345F34" w:rsidRDefault="00345F34" w:rsidP="00345F34">
      <w:pPr>
        <w:ind w:left="360" w:hanging="360"/>
      </w:pPr>
    </w:p>
    <w:p w:rsidR="00345F34" w:rsidRDefault="00345F34" w:rsidP="00345F34">
      <w:pPr>
        <w:ind w:left="360" w:hanging="360"/>
      </w:pPr>
      <w:r>
        <w:tab/>
        <w:t>d.</w:t>
      </w:r>
      <w:r>
        <w:tab/>
        <w:t>0.0575 mol MnO</w:t>
      </w:r>
      <w:r>
        <w:rPr>
          <w:vertAlign w:val="subscript"/>
        </w:rPr>
        <w:t>2</w:t>
      </w:r>
      <w:r>
        <w:t xml:space="preserve"> </w:t>
      </w:r>
      <w:r>
        <w:rPr>
          <w:position w:val="-4"/>
        </w:rPr>
        <w:object w:dxaOrig="180" w:dyaOrig="200">
          <v:shape id="_x0000_i1029" type="#_x0000_t75" style="width:9pt;height:10pt" o:ole="">
            <v:imagedata r:id="rId20" o:title=""/>
          </v:shape>
          <o:OLEObject Type="Embed" ProgID="Equation.3" ShapeID="_x0000_i1029" DrawAspect="Content" ObjectID="_1321361887" r:id="rId21"/>
        </w:object>
      </w:r>
      <w:r>
        <w:tab/>
      </w:r>
      <w:r>
        <w:rPr>
          <w:position w:val="-30"/>
        </w:rPr>
        <w:object w:dxaOrig="1300" w:dyaOrig="700">
          <v:shape id="_x0000_i1030" type="#_x0000_t75" style="width:65pt;height:35pt" o:ole="">
            <v:imagedata r:id="rId22" o:title=""/>
          </v:shape>
          <o:OLEObject Type="Embed" ProgID="Equation.3" ShapeID="_x0000_i1030" DrawAspect="Content" ObjectID="_1321361888" r:id="rId23"/>
        </w:object>
      </w:r>
      <w:r>
        <w:t xml:space="preserve"> </w:t>
      </w:r>
      <w:r>
        <w:rPr>
          <w:position w:val="-4"/>
        </w:rPr>
        <w:object w:dxaOrig="180" w:dyaOrig="200">
          <v:shape id="_x0000_i1031" type="#_x0000_t75" style="width:9pt;height:10pt" o:ole="">
            <v:imagedata r:id="rId24" o:title=""/>
          </v:shape>
          <o:OLEObject Type="Embed" ProgID="Equation.3" ShapeID="_x0000_i1031" DrawAspect="Content" ObjectID="_1321361889" r:id="rId25"/>
        </w:object>
      </w:r>
      <w:r>
        <w:t xml:space="preserve"> </w:t>
      </w:r>
      <w:r>
        <w:rPr>
          <w:position w:val="-30"/>
        </w:rPr>
        <w:object w:dxaOrig="1380" w:dyaOrig="700">
          <v:shape id="_x0000_i1032" type="#_x0000_t75" style="width:69pt;height:35pt" o:ole="">
            <v:imagedata r:id="rId26" o:title=""/>
          </v:shape>
          <o:OLEObject Type="Embed" ProgID="Equation.3" ShapeID="_x0000_i1032" DrawAspect="Content" ObjectID="_1321361890" r:id="rId27"/>
        </w:object>
      </w:r>
      <w:r>
        <w:t xml:space="preserve"> = 2.07 g H</w:t>
      </w:r>
      <w:r>
        <w:rPr>
          <w:vertAlign w:val="subscript"/>
        </w:rPr>
        <w:t>2</w:t>
      </w:r>
      <w:r>
        <w:t>O</w:t>
      </w:r>
    </w:p>
    <w:p w:rsidR="00345F34" w:rsidRDefault="00345F34" w:rsidP="00345F34">
      <w:pPr>
        <w:ind w:left="360" w:hanging="360"/>
      </w:pPr>
    </w:p>
    <w:p w:rsidR="00345F34" w:rsidRDefault="00345F34" w:rsidP="00345F34">
      <w:pPr>
        <w:ind w:left="360" w:hanging="360"/>
      </w:pPr>
      <w:r>
        <w:tab/>
      </w:r>
      <w:r>
        <w:tab/>
        <w:t>0.0575 mol MnO</w:t>
      </w:r>
      <w:r>
        <w:rPr>
          <w:vertAlign w:val="subscript"/>
        </w:rPr>
        <w:t>2</w:t>
      </w:r>
      <w:r>
        <w:t xml:space="preserve"> </w:t>
      </w:r>
      <w:r>
        <w:rPr>
          <w:position w:val="-4"/>
        </w:rPr>
        <w:object w:dxaOrig="180" w:dyaOrig="200">
          <v:shape id="_x0000_i1033" type="#_x0000_t75" style="width:9pt;height:10pt" o:ole="">
            <v:imagedata r:id="rId28" o:title=""/>
          </v:shape>
          <o:OLEObject Type="Embed" ProgID="Equation.3" ShapeID="_x0000_i1033" DrawAspect="Content" ObjectID="_1321361891" r:id="rId29"/>
        </w:object>
      </w:r>
      <w:r>
        <w:tab/>
      </w:r>
      <w:r>
        <w:rPr>
          <w:position w:val="-30"/>
        </w:rPr>
        <w:object w:dxaOrig="1340" w:dyaOrig="700">
          <v:shape id="_x0000_i1034" type="#_x0000_t75" style="width:67pt;height:35pt" o:ole="">
            <v:imagedata r:id="rId30" o:title=""/>
          </v:shape>
          <o:OLEObject Type="Embed" ProgID="Equation.3" ShapeID="_x0000_i1034" DrawAspect="Content" ObjectID="_1321361892" r:id="rId31"/>
        </w:object>
      </w:r>
      <w:r>
        <w:t xml:space="preserve"> </w:t>
      </w:r>
      <w:r>
        <w:rPr>
          <w:position w:val="-4"/>
        </w:rPr>
        <w:object w:dxaOrig="180" w:dyaOrig="200">
          <v:shape id="_x0000_i1035" type="#_x0000_t75" style="width:9pt;height:10pt" o:ole="">
            <v:imagedata r:id="rId32" o:title=""/>
          </v:shape>
          <o:OLEObject Type="Embed" ProgID="Equation.3" ShapeID="_x0000_i1035" DrawAspect="Content" ObjectID="_1321361893" r:id="rId33"/>
        </w:object>
      </w:r>
      <w:r>
        <w:t xml:space="preserve"> </w:t>
      </w:r>
      <w:r>
        <w:rPr>
          <w:position w:val="-30"/>
        </w:rPr>
        <w:object w:dxaOrig="1719" w:dyaOrig="700">
          <v:shape id="_x0000_i1036" type="#_x0000_t75" style="width:86pt;height:35pt" o:ole="">
            <v:imagedata r:id="rId34" o:title=""/>
          </v:shape>
          <o:OLEObject Type="Embed" ProgID="Equation.3" ShapeID="_x0000_i1036" DrawAspect="Content" ObjectID="_1321361894" r:id="rId35"/>
        </w:object>
      </w:r>
      <w:r>
        <w:t xml:space="preserve"> = 7.24 g MnCl</w:t>
      </w:r>
      <w:r>
        <w:rPr>
          <w:vertAlign w:val="subscript"/>
        </w:rPr>
        <w:t>2</w:t>
      </w:r>
    </w:p>
    <w:p w:rsidR="00345F34" w:rsidRDefault="00345F34" w:rsidP="00345F34">
      <w:pPr>
        <w:ind w:left="360" w:hanging="360"/>
      </w:pPr>
      <w:r>
        <w:tab/>
      </w:r>
    </w:p>
    <w:p w:rsidR="00345F34" w:rsidRDefault="00345F34" w:rsidP="00345F34">
      <w:pPr>
        <w:ind w:left="360" w:hanging="360"/>
      </w:pPr>
      <w:r>
        <w:tab/>
      </w:r>
      <w:r>
        <w:tab/>
        <w:t>0.0575 mol MnO</w:t>
      </w:r>
      <w:r>
        <w:rPr>
          <w:vertAlign w:val="subscript"/>
        </w:rPr>
        <w:t>2</w:t>
      </w:r>
      <w:r>
        <w:t xml:space="preserve"> </w:t>
      </w:r>
      <w:r>
        <w:rPr>
          <w:position w:val="-4"/>
        </w:rPr>
        <w:object w:dxaOrig="180" w:dyaOrig="200">
          <v:shape id="_x0000_i1037" type="#_x0000_t75" style="width:9pt;height:10pt" o:ole="">
            <v:imagedata r:id="rId36" o:title=""/>
          </v:shape>
          <o:OLEObject Type="Embed" ProgID="Equation.3" ShapeID="_x0000_i1037" DrawAspect="Content" ObjectID="_1321361895" r:id="rId37"/>
        </w:object>
      </w:r>
      <w:r>
        <w:tab/>
      </w:r>
      <w:r>
        <w:rPr>
          <w:position w:val="-30"/>
        </w:rPr>
        <w:object w:dxaOrig="1280" w:dyaOrig="700">
          <v:shape id="_x0000_i1038" type="#_x0000_t75" style="width:64pt;height:35pt" o:ole="">
            <v:imagedata r:id="rId38" o:title=""/>
          </v:shape>
          <o:OLEObject Type="Embed" ProgID="Equation.3" ShapeID="_x0000_i1038" DrawAspect="Content" ObjectID="_1321361896" r:id="rId39"/>
        </w:object>
      </w:r>
      <w:r>
        <w:t xml:space="preserve"> </w:t>
      </w:r>
      <w:r>
        <w:rPr>
          <w:position w:val="-4"/>
        </w:rPr>
        <w:object w:dxaOrig="180" w:dyaOrig="200">
          <v:shape id="_x0000_i1039" type="#_x0000_t75" style="width:9pt;height:10pt" o:ole="">
            <v:imagedata r:id="rId40" o:title=""/>
          </v:shape>
          <o:OLEObject Type="Embed" ProgID="Equation.3" ShapeID="_x0000_i1039" DrawAspect="Content" ObjectID="_1321361897" r:id="rId41"/>
        </w:object>
      </w:r>
      <w:r>
        <w:t xml:space="preserve"> </w:t>
      </w:r>
      <w:r>
        <w:rPr>
          <w:position w:val="-30"/>
        </w:rPr>
        <w:object w:dxaOrig="1160" w:dyaOrig="700">
          <v:shape id="_x0000_i1040" type="#_x0000_t75" style="width:58pt;height:35pt" o:ole="">
            <v:imagedata r:id="rId42" o:title=""/>
          </v:shape>
          <o:OLEObject Type="Embed" ProgID="Equation.3" ShapeID="_x0000_i1040" DrawAspect="Content" ObjectID="_1321361898" r:id="rId43"/>
        </w:object>
      </w:r>
      <w:r>
        <w:t xml:space="preserve"> = 4.08 g Cl</w:t>
      </w:r>
      <w:r>
        <w:rPr>
          <w:vertAlign w:val="subscript"/>
        </w:rPr>
        <w:t>2</w:t>
      </w:r>
    </w:p>
    <w:p w:rsidR="00345F34" w:rsidRDefault="00345F34" w:rsidP="00345F34">
      <w:pPr>
        <w:ind w:left="360" w:hanging="360"/>
      </w:pPr>
    </w:p>
    <w:p w:rsidR="00345F34" w:rsidRDefault="00345F34" w:rsidP="00345F34">
      <w:pPr>
        <w:ind w:left="360" w:hanging="360"/>
      </w:pPr>
      <w:r>
        <w:t>2.</w:t>
      </w:r>
      <w:r>
        <w:tab/>
        <w:t>81.1 g O</w:t>
      </w:r>
      <w:r>
        <w:rPr>
          <w:vertAlign w:val="subscript"/>
        </w:rPr>
        <w:t>2</w:t>
      </w:r>
      <w:r>
        <w:t xml:space="preserve"> is required to react with 11.5 g of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t>.</w:t>
      </w:r>
    </w:p>
    <w:p w:rsidR="00345F34" w:rsidRDefault="00345F34" w:rsidP="00345F34">
      <w:pPr>
        <w:ind w:left="360" w:hanging="360"/>
      </w:pPr>
    </w:p>
    <w:p w:rsidR="00345F34" w:rsidRDefault="00345F34" w:rsidP="00345F34">
      <w:pPr>
        <w:ind w:left="360" w:hanging="360"/>
      </w:pPr>
      <w:r>
        <w:tab/>
      </w:r>
      <w:r>
        <w:tab/>
      </w:r>
      <w:r>
        <w:tab/>
        <w:t>2C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14</w:t>
      </w:r>
      <w:r>
        <w:t xml:space="preserve"> + 19O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0">
          <v:shape id="_x0000_i1041" type="#_x0000_t75" style="width:15pt;height:11pt" o:ole="">
            <v:imagedata r:id="rId44" o:title=""/>
          </v:shape>
          <o:OLEObject Type="Embed" ProgID="Equation.3" ShapeID="_x0000_i1041" DrawAspect="Content" ObjectID="_1321361899" r:id="rId45"/>
        </w:object>
      </w:r>
      <w:r>
        <w:t xml:space="preserve"> 12CO</w:t>
      </w:r>
      <w:r>
        <w:rPr>
          <w:vertAlign w:val="subscript"/>
        </w:rPr>
        <w:t>2</w:t>
      </w:r>
      <w:r>
        <w:t xml:space="preserve"> + 14H</w:t>
      </w:r>
      <w:r>
        <w:rPr>
          <w:vertAlign w:val="subscript"/>
        </w:rPr>
        <w:t>2</w:t>
      </w:r>
      <w:r>
        <w:t>O</w:t>
      </w:r>
    </w:p>
    <w:p w:rsidR="00345F34" w:rsidRDefault="00345F34" w:rsidP="00345F34">
      <w:pPr>
        <w:ind w:left="360" w:hanging="360"/>
      </w:pPr>
    </w:p>
    <w:p w:rsidR="00345F34" w:rsidRDefault="00345F34" w:rsidP="00345F34">
      <w:pPr>
        <w:ind w:left="360" w:hanging="360"/>
      </w:pPr>
      <w:r>
        <w:tab/>
        <w:t xml:space="preserve"> 11.5 g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 xml:space="preserve">14 </w:t>
      </w:r>
      <w:r>
        <w:rPr>
          <w:position w:val="-4"/>
        </w:rPr>
        <w:object w:dxaOrig="180" w:dyaOrig="200">
          <v:shape id="_x0000_i1042" type="#_x0000_t75" style="width:9pt;height:10pt" o:ole="">
            <v:imagedata r:id="rId46" o:title=""/>
          </v:shape>
          <o:OLEObject Type="Embed" ProgID="Equation.3" ShapeID="_x0000_i1042" DrawAspect="Content" ObjectID="_1321361900" r:id="rId47"/>
        </w:object>
      </w:r>
      <w:r>
        <w:t xml:space="preserve"> </w:t>
      </w:r>
      <w:r>
        <w:rPr>
          <w:position w:val="-30"/>
        </w:rPr>
        <w:object w:dxaOrig="1560" w:dyaOrig="700">
          <v:shape id="_x0000_i1043" type="#_x0000_t75" style="width:78pt;height:35pt" o:ole="">
            <v:imagedata r:id="rId48" o:title=""/>
          </v:shape>
          <o:OLEObject Type="Embed" ProgID="Equation.3" ShapeID="_x0000_i1043" DrawAspect="Content" ObjectID="_1321361901" r:id="rId49"/>
        </w:object>
      </w:r>
      <w:r>
        <w:t xml:space="preserve"> </w:t>
      </w:r>
      <w:r>
        <w:rPr>
          <w:position w:val="-4"/>
        </w:rPr>
        <w:object w:dxaOrig="180" w:dyaOrig="200">
          <v:shape id="_x0000_i1044" type="#_x0000_t75" style="width:9pt;height:10pt" o:ole="">
            <v:imagedata r:id="rId50" o:title=""/>
          </v:shape>
          <o:OLEObject Type="Embed" ProgID="Equation.3" ShapeID="_x0000_i1044" DrawAspect="Content" ObjectID="_1321361902" r:id="rId51"/>
        </w:object>
      </w:r>
      <w:r>
        <w:t xml:space="preserve"> </w:t>
      </w:r>
      <w:r>
        <w:rPr>
          <w:position w:val="-30"/>
        </w:rPr>
        <w:object w:dxaOrig="1320" w:dyaOrig="700">
          <v:shape id="_x0000_i1045" type="#_x0000_t75" style="width:66pt;height:35pt" o:ole="">
            <v:imagedata r:id="rId52" o:title=""/>
          </v:shape>
          <o:OLEObject Type="Embed" ProgID="Equation.3" ShapeID="_x0000_i1045" DrawAspect="Content" ObjectID="_1321361903" r:id="rId53"/>
        </w:object>
      </w:r>
      <w:r>
        <w:t xml:space="preserve"> </w:t>
      </w:r>
      <w:r>
        <w:rPr>
          <w:position w:val="-4"/>
        </w:rPr>
        <w:object w:dxaOrig="180" w:dyaOrig="200">
          <v:shape id="_x0000_i1046" type="#_x0000_t75" style="width:9pt;height:10pt" o:ole="">
            <v:imagedata r:id="rId54" o:title=""/>
          </v:shape>
          <o:OLEObject Type="Embed" ProgID="Equation.3" ShapeID="_x0000_i1046" DrawAspect="Content" ObjectID="_1321361904" r:id="rId55"/>
        </w:object>
      </w:r>
      <w:r>
        <w:t xml:space="preserve"> </w:t>
      </w:r>
      <w:r>
        <w:rPr>
          <w:position w:val="-30"/>
        </w:rPr>
        <w:object w:dxaOrig="1120" w:dyaOrig="700">
          <v:shape id="_x0000_i1047" type="#_x0000_t75" style="width:56pt;height:35pt" o:ole="">
            <v:imagedata r:id="rId56" o:title=""/>
          </v:shape>
          <o:OLEObject Type="Embed" ProgID="Equation.3" ShapeID="_x0000_i1047" DrawAspect="Content" ObjectID="_1321361905" r:id="rId57"/>
        </w:object>
      </w:r>
      <w:r>
        <w:t xml:space="preserve"> = 81.1 g O</w:t>
      </w:r>
      <w:r>
        <w:rPr>
          <w:vertAlign w:val="subscript"/>
        </w:rPr>
        <w:t>2</w:t>
      </w:r>
    </w:p>
    <w:p w:rsidR="00345F34" w:rsidRDefault="00345F34" w:rsidP="00345F34">
      <w:pPr>
        <w:ind w:left="360" w:hanging="360"/>
      </w:pPr>
    </w:p>
    <w:p w:rsidR="00345F34" w:rsidRDefault="00345F34" w:rsidP="00345F34">
      <w:pPr>
        <w:ind w:left="360" w:hanging="360"/>
      </w:pPr>
      <w:r>
        <w:t>3.</w:t>
      </w:r>
      <w:r>
        <w:tab/>
        <w:t>41.2 g NaCl can be produced from 25.0 g of Cl</w:t>
      </w:r>
      <w:r>
        <w:rPr>
          <w:vertAlign w:val="subscript"/>
        </w:rPr>
        <w:t>2</w:t>
      </w:r>
      <w:r>
        <w:t xml:space="preserve"> and excess Na.</w:t>
      </w:r>
    </w:p>
    <w:p w:rsidR="00345F34" w:rsidRDefault="00345F34" w:rsidP="00345F34">
      <w:pPr>
        <w:ind w:left="360" w:hanging="360"/>
      </w:pPr>
    </w:p>
    <w:p w:rsidR="00345F34" w:rsidRDefault="00345F34" w:rsidP="00345F34">
      <w:pPr>
        <w:ind w:left="360" w:hanging="360"/>
      </w:pPr>
      <w:r>
        <w:tab/>
      </w:r>
      <w:r>
        <w:tab/>
      </w:r>
      <w:r>
        <w:tab/>
      </w:r>
      <w:r>
        <w:tab/>
        <w:t>2Na + Cl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0">
          <v:shape id="_x0000_i1048" type="#_x0000_t75" style="width:15pt;height:11pt" o:ole="">
            <v:imagedata r:id="rId58" o:title=""/>
          </v:shape>
          <o:OLEObject Type="Embed" ProgID="Equation.3" ShapeID="_x0000_i1048" DrawAspect="Content" ObjectID="_1321361906" r:id="rId59"/>
        </w:object>
      </w:r>
      <w:r>
        <w:t xml:space="preserve"> 2NaCl</w:t>
      </w:r>
    </w:p>
    <w:p w:rsidR="00345F34" w:rsidRDefault="00345F34" w:rsidP="00345F34">
      <w:pPr>
        <w:ind w:left="360" w:hanging="360"/>
      </w:pPr>
    </w:p>
    <w:p w:rsidR="00345F34" w:rsidRDefault="00345F34" w:rsidP="00345F34">
      <w:pPr>
        <w:ind w:left="360" w:hanging="360"/>
      </w:pPr>
      <w:r>
        <w:tab/>
      </w:r>
      <w:r>
        <w:tab/>
        <w:t>25.0 g Cl</w:t>
      </w:r>
      <w:r>
        <w:rPr>
          <w:vertAlign w:val="subscript"/>
        </w:rPr>
        <w:t xml:space="preserve">2  </w:t>
      </w:r>
      <w:r>
        <w:rPr>
          <w:position w:val="-4"/>
        </w:rPr>
        <w:object w:dxaOrig="180" w:dyaOrig="200">
          <v:shape id="_x0000_i1049" type="#_x0000_t75" style="width:9pt;height:10pt" o:ole="">
            <v:imagedata r:id="rId60" o:title=""/>
          </v:shape>
          <o:OLEObject Type="Embed" ProgID="Equation.3" ShapeID="_x0000_i1049" DrawAspect="Content" ObjectID="_1321361907" r:id="rId61"/>
        </w:object>
      </w:r>
      <w:r>
        <w:t xml:space="preserve"> </w:t>
      </w:r>
      <w:r>
        <w:rPr>
          <w:position w:val="-30"/>
        </w:rPr>
        <w:object w:dxaOrig="1160" w:dyaOrig="700">
          <v:shape id="_x0000_i1050" type="#_x0000_t75" style="width:58pt;height:35pt" o:ole="">
            <v:imagedata r:id="rId62" o:title=""/>
          </v:shape>
          <o:OLEObject Type="Embed" ProgID="Equation.3" ShapeID="_x0000_i1050" DrawAspect="Content" ObjectID="_1321361908" r:id="rId63"/>
        </w:object>
      </w:r>
      <w:r>
        <w:t xml:space="preserve"> </w:t>
      </w:r>
      <w:r>
        <w:rPr>
          <w:position w:val="-4"/>
        </w:rPr>
        <w:object w:dxaOrig="180" w:dyaOrig="200">
          <v:shape id="_x0000_i1051" type="#_x0000_t75" style="width:9pt;height:10pt" o:ole="">
            <v:imagedata r:id="rId64" o:title=""/>
          </v:shape>
          <o:OLEObject Type="Embed" ProgID="Equation.3" ShapeID="_x0000_i1051" DrawAspect="Content" ObjectID="_1321361909" r:id="rId65"/>
        </w:object>
      </w:r>
      <w:r>
        <w:t xml:space="preserve"> </w:t>
      </w:r>
      <w:r>
        <w:rPr>
          <w:position w:val="-30"/>
        </w:rPr>
        <w:object w:dxaOrig="1200" w:dyaOrig="680">
          <v:shape id="_x0000_i1052" type="#_x0000_t75" style="width:60pt;height:34pt" o:ole="">
            <v:imagedata r:id="rId66" o:title=""/>
          </v:shape>
          <o:OLEObject Type="Embed" ProgID="Equation.3" ShapeID="_x0000_i1052" DrawAspect="Content" ObjectID="_1321361910" r:id="rId67"/>
        </w:object>
      </w:r>
      <w:r>
        <w:t xml:space="preserve"> </w:t>
      </w:r>
      <w:r>
        <w:rPr>
          <w:position w:val="-4"/>
        </w:rPr>
        <w:object w:dxaOrig="180" w:dyaOrig="200">
          <v:shape id="_x0000_i1053" type="#_x0000_t75" style="width:9pt;height:10pt" o:ole="">
            <v:imagedata r:id="rId68" o:title=""/>
          </v:shape>
          <o:OLEObject Type="Embed" ProgID="Equation.3" ShapeID="_x0000_i1053" DrawAspect="Content" ObjectID="_1321361911" r:id="rId69"/>
        </w:object>
      </w:r>
      <w:r>
        <w:t xml:space="preserve"> </w:t>
      </w:r>
      <w:r>
        <w:rPr>
          <w:position w:val="-24"/>
        </w:rPr>
        <w:object w:dxaOrig="1340" w:dyaOrig="620">
          <v:shape id="_x0000_i1054" type="#_x0000_t75" style="width:67pt;height:31pt" o:ole="">
            <v:imagedata r:id="rId70" o:title=""/>
          </v:shape>
          <o:OLEObject Type="Embed" ProgID="Equation.3" ShapeID="_x0000_i1054" DrawAspect="Content" ObjectID="_1321361912" r:id="rId71"/>
        </w:object>
      </w:r>
      <w:r>
        <w:t xml:space="preserve"> = 41.2 g NaCl</w:t>
      </w:r>
    </w:p>
    <w:p w:rsidR="00345F34" w:rsidRDefault="00345F34" w:rsidP="00345F34"/>
    <w:p w:rsidR="00345F34" w:rsidRDefault="00345F34" w:rsidP="00345F34">
      <w:pPr>
        <w:ind w:left="360" w:hanging="360"/>
      </w:pPr>
      <w:r>
        <w:t>4.</w:t>
      </w:r>
      <w:r>
        <w:tab/>
        <w:t>54.6 g carbon dioxide is produced. The students will have to determine and balance the equations, as well as think about how to set up the problem.</w:t>
      </w:r>
    </w:p>
    <w:p w:rsidR="00345F34" w:rsidRDefault="00345F34" w:rsidP="00345F34">
      <w:pPr>
        <w:ind w:left="360" w:hanging="360"/>
      </w:pPr>
    </w:p>
    <w:p w:rsidR="00345F34" w:rsidRDefault="00345F34" w:rsidP="00345F34">
      <w:pPr>
        <w:ind w:left="360" w:hanging="360"/>
      </w:pPr>
      <w:r>
        <w:tab/>
      </w:r>
      <w:r>
        <w:tab/>
      </w:r>
      <w:r>
        <w:tab/>
        <w:t>2H</w:t>
      </w:r>
      <w:r>
        <w:rPr>
          <w:vertAlign w:val="subscript"/>
        </w:rPr>
        <w:t>2</w:t>
      </w:r>
      <w:r>
        <w:t xml:space="preserve"> + O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0">
          <v:shape id="_x0000_i1055" type="#_x0000_t75" style="width:15pt;height:11pt" o:ole="">
            <v:imagedata r:id="rId72" o:title=""/>
          </v:shape>
          <o:OLEObject Type="Embed" ProgID="Equation.3" ShapeID="_x0000_i1055" DrawAspect="Content" ObjectID="_1321361913" r:id="rId73"/>
        </w:object>
      </w:r>
      <w:r>
        <w:t xml:space="preserve"> 2H</w:t>
      </w:r>
      <w:r>
        <w:rPr>
          <w:vertAlign w:val="subscript"/>
        </w:rPr>
        <w:t>2</w:t>
      </w:r>
      <w:r>
        <w:t>O</w:t>
      </w:r>
    </w:p>
    <w:p w:rsidR="00345F34" w:rsidRDefault="00345F34" w:rsidP="00345F34">
      <w:pPr>
        <w:ind w:left="360" w:hanging="360"/>
      </w:pPr>
    </w:p>
    <w:p w:rsidR="00345F34" w:rsidRDefault="00345F34" w:rsidP="00345F34">
      <w:pPr>
        <w:ind w:left="360" w:hanging="360"/>
      </w:pPr>
      <w:r>
        <w:tab/>
        <w:t>10.0 g H</w:t>
      </w:r>
      <w:r>
        <w:rPr>
          <w:vertAlign w:val="subscript"/>
        </w:rPr>
        <w:t xml:space="preserve">2 </w:t>
      </w:r>
      <w:r>
        <w:rPr>
          <w:position w:val="-4"/>
        </w:rPr>
        <w:object w:dxaOrig="180" w:dyaOrig="200">
          <v:shape id="_x0000_i1056" type="#_x0000_t75" style="width:9pt;height:10pt" o:ole="">
            <v:imagedata r:id="rId74" o:title=""/>
          </v:shape>
          <o:OLEObject Type="Embed" ProgID="Equation.3" ShapeID="_x0000_i1056" DrawAspect="Content" ObjectID="_1321361914" r:id="rId75"/>
        </w:object>
      </w:r>
      <w:r>
        <w:t xml:space="preserve"> </w:t>
      </w:r>
      <w:r>
        <w:rPr>
          <w:position w:val="-30"/>
        </w:rPr>
        <w:object w:dxaOrig="1120" w:dyaOrig="700">
          <v:shape id="_x0000_i1057" type="#_x0000_t75" style="width:56pt;height:35pt" o:ole="">
            <v:imagedata r:id="rId76" o:title=""/>
          </v:shape>
          <o:OLEObject Type="Embed" ProgID="Equation.3" ShapeID="_x0000_i1057" DrawAspect="Content" ObjectID="_1321361915" r:id="rId77"/>
        </w:object>
      </w:r>
      <w:r>
        <w:t xml:space="preserve"> </w:t>
      </w:r>
      <w:r>
        <w:rPr>
          <w:position w:val="-4"/>
        </w:rPr>
        <w:object w:dxaOrig="180" w:dyaOrig="200">
          <v:shape id="_x0000_i1058" type="#_x0000_t75" style="width:9pt;height:10pt" o:ole="">
            <v:imagedata r:id="rId78" o:title=""/>
          </v:shape>
          <o:OLEObject Type="Embed" ProgID="Equation.3" ShapeID="_x0000_i1058" DrawAspect="Content" ObjectID="_1321361916" r:id="rId79"/>
        </w:object>
      </w:r>
      <w:r>
        <w:t xml:space="preserve"> </w:t>
      </w:r>
      <w:r>
        <w:rPr>
          <w:position w:val="-30"/>
        </w:rPr>
        <w:object w:dxaOrig="999" w:dyaOrig="700">
          <v:shape id="_x0000_i1059" type="#_x0000_t75" style="width:50pt;height:35pt" o:ole="">
            <v:imagedata r:id="rId80" o:title=""/>
          </v:shape>
          <o:OLEObject Type="Embed" ProgID="Equation.3" ShapeID="_x0000_i1059" DrawAspect="Content" ObjectID="_1321361917" r:id="rId81"/>
        </w:object>
      </w:r>
      <w:r>
        <w:t xml:space="preserve"> = 2.48 mol O</w:t>
      </w:r>
      <w:r>
        <w:rPr>
          <w:vertAlign w:val="subscript"/>
        </w:rPr>
        <w:t>2</w:t>
      </w:r>
    </w:p>
    <w:p w:rsidR="00345F34" w:rsidRDefault="00345F34" w:rsidP="00345F34">
      <w:pPr>
        <w:ind w:left="360" w:hanging="360"/>
      </w:pPr>
    </w:p>
    <w:p w:rsidR="00345F34" w:rsidRDefault="00345F34" w:rsidP="00345F34">
      <w:pPr>
        <w:ind w:left="360" w:hanging="360"/>
      </w:pPr>
      <w:r>
        <w:tab/>
      </w:r>
      <w:r>
        <w:tab/>
      </w:r>
      <w:r>
        <w:tab/>
        <w:t>CH</w:t>
      </w:r>
      <w:r>
        <w:rPr>
          <w:vertAlign w:val="subscript"/>
        </w:rPr>
        <w:t>4</w:t>
      </w:r>
      <w:r>
        <w:t xml:space="preserve"> + 2O</w:t>
      </w:r>
      <w:r>
        <w:rPr>
          <w:vertAlign w:val="subscript"/>
        </w:rPr>
        <w:t>2</w:t>
      </w:r>
      <w:r>
        <w:t xml:space="preserve"> </w:t>
      </w:r>
      <w:r>
        <w:rPr>
          <w:position w:val="-6"/>
        </w:rPr>
        <w:object w:dxaOrig="300" w:dyaOrig="220">
          <v:shape id="_x0000_i1060" type="#_x0000_t75" style="width:15pt;height:11pt" o:ole="">
            <v:imagedata r:id="rId82" o:title=""/>
          </v:shape>
          <o:OLEObject Type="Embed" ProgID="Equation.3" ShapeID="_x0000_i1060" DrawAspect="Content" ObjectID="_1321361918" r:id="rId83"/>
        </w:object>
      </w:r>
      <w:r>
        <w:t xml:space="preserve"> CO</w:t>
      </w:r>
      <w:r>
        <w:rPr>
          <w:vertAlign w:val="subscript"/>
        </w:rPr>
        <w:t>2</w:t>
      </w:r>
      <w:r>
        <w:t xml:space="preserve"> + 2H</w:t>
      </w:r>
      <w:r>
        <w:rPr>
          <w:vertAlign w:val="subscript"/>
        </w:rPr>
        <w:t>2</w:t>
      </w:r>
      <w:r>
        <w:t>O</w:t>
      </w:r>
    </w:p>
    <w:p w:rsidR="00345F34" w:rsidRDefault="00345F34" w:rsidP="00345F34">
      <w:pPr>
        <w:ind w:left="360" w:hanging="360"/>
      </w:pPr>
    </w:p>
    <w:p w:rsidR="00345F34" w:rsidRDefault="00345F34" w:rsidP="00345F34">
      <w:pPr>
        <w:ind w:left="360" w:hanging="360"/>
      </w:pPr>
      <w:r>
        <w:tab/>
        <w:t>2.48 mol O</w:t>
      </w:r>
      <w:r>
        <w:rPr>
          <w:vertAlign w:val="subscript"/>
        </w:rPr>
        <w:t>2</w:t>
      </w:r>
      <w:r>
        <w:t xml:space="preserve"> </w:t>
      </w:r>
      <w:r>
        <w:rPr>
          <w:position w:val="-4"/>
        </w:rPr>
        <w:object w:dxaOrig="180" w:dyaOrig="200">
          <v:shape id="_x0000_i1061" type="#_x0000_t75" style="width:9pt;height:10pt" o:ole="">
            <v:imagedata r:id="rId84" o:title=""/>
          </v:shape>
          <o:OLEObject Type="Embed" ProgID="Equation.3" ShapeID="_x0000_i1061" DrawAspect="Content" ObjectID="_1321361919" r:id="rId85"/>
        </w:object>
      </w:r>
      <w:r>
        <w:t xml:space="preserve"> </w:t>
      </w:r>
      <w:r>
        <w:rPr>
          <w:position w:val="-30"/>
        </w:rPr>
        <w:object w:dxaOrig="1100" w:dyaOrig="700">
          <v:shape id="_x0000_i1062" type="#_x0000_t75" style="width:55pt;height:35pt" o:ole="">
            <v:imagedata r:id="rId86" o:title=""/>
          </v:shape>
          <o:OLEObject Type="Embed" ProgID="Equation.3" ShapeID="_x0000_i1062" DrawAspect="Content" ObjectID="_1321361920" r:id="rId87"/>
        </w:object>
      </w:r>
      <w:r>
        <w:t xml:space="preserve"> </w:t>
      </w:r>
      <w:r>
        <w:rPr>
          <w:position w:val="-4"/>
        </w:rPr>
        <w:object w:dxaOrig="180" w:dyaOrig="200">
          <v:shape id="_x0000_i1063" type="#_x0000_t75" style="width:9pt;height:10pt" o:ole="">
            <v:imagedata r:id="rId88" o:title=""/>
          </v:shape>
          <o:OLEObject Type="Embed" ProgID="Equation.3" ShapeID="_x0000_i1063" DrawAspect="Content" ObjectID="_1321361921" r:id="rId89"/>
        </w:object>
      </w:r>
      <w:r>
        <w:t xml:space="preserve"> </w:t>
      </w:r>
      <w:r>
        <w:rPr>
          <w:position w:val="-30"/>
        </w:rPr>
        <w:object w:dxaOrig="1280" w:dyaOrig="700">
          <v:shape id="_x0000_i1064" type="#_x0000_t75" style="width:64pt;height:35pt" o:ole="">
            <v:imagedata r:id="rId90" o:title=""/>
          </v:shape>
          <o:OLEObject Type="Embed" ProgID="Equation.3" ShapeID="_x0000_i1064" DrawAspect="Content" ObjectID="_1321361922" r:id="rId91"/>
        </w:object>
      </w:r>
      <w:r>
        <w:t xml:space="preserve"> = 54.6 g CO</w:t>
      </w:r>
      <w:r>
        <w:rPr>
          <w:vertAlign w:val="subscript"/>
        </w:rPr>
        <w:t>2</w:t>
      </w:r>
    </w:p>
    <w:p w:rsidR="002808F8" w:rsidRDefault="002808F8"/>
    <w:sectPr w:rsidR="002808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34" w:rsidRDefault="00345F34">
      <w:r>
        <w:separator/>
      </w:r>
    </w:p>
  </w:endnote>
  <w:endnote w:type="continuationSeparator" w:id="0">
    <w:p w:rsidR="00345F34" w:rsidRDefault="0034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34" w:rsidRDefault="00345F34">
      <w:r>
        <w:separator/>
      </w:r>
    </w:p>
  </w:footnote>
  <w:footnote w:type="continuationSeparator" w:id="0">
    <w:p w:rsidR="00345F34" w:rsidRDefault="00345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704"/>
    <w:multiLevelType w:val="singleLevel"/>
    <w:tmpl w:val="2E04BE66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1">
    <w:nsid w:val="08000C03"/>
    <w:multiLevelType w:val="hybridMultilevel"/>
    <w:tmpl w:val="5F8C06C6"/>
    <w:lvl w:ilvl="0" w:tplc="FFFFFFF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277BB"/>
    <w:multiLevelType w:val="singleLevel"/>
    <w:tmpl w:val="A3E296B6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3">
    <w:nsid w:val="28CA181F"/>
    <w:multiLevelType w:val="hybridMultilevel"/>
    <w:tmpl w:val="6CCC32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61262"/>
    <w:multiLevelType w:val="singleLevel"/>
    <w:tmpl w:val="BF1C35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>
    <w:nsid w:val="32C973EA"/>
    <w:multiLevelType w:val="singleLevel"/>
    <w:tmpl w:val="696848E8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6">
    <w:nsid w:val="35B77EFA"/>
    <w:multiLevelType w:val="singleLevel"/>
    <w:tmpl w:val="06A66008"/>
    <w:lvl w:ilvl="0">
      <w:start w:val="1"/>
      <w:numFmt w:val="upperRoman"/>
      <w:lvlText w:val="%1. "/>
      <w:legacy w:legacy="1" w:legacySpace="0" w:legacyIndent="360"/>
      <w:lvlJc w:val="left"/>
      <w:pPr>
        <w:ind w:left="1080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7">
    <w:nsid w:val="59BD6866"/>
    <w:multiLevelType w:val="singleLevel"/>
    <w:tmpl w:val="CA34CE0E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4"/>
        <w:u w:val="none"/>
      </w:rPr>
    </w:lvl>
  </w:abstractNum>
  <w:abstractNum w:abstractNumId="8">
    <w:nsid w:val="7C9C346B"/>
    <w:multiLevelType w:val="singleLevel"/>
    <w:tmpl w:val="B33A2FEA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4"/>
        <w:u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F8"/>
    <w:rsid w:val="002808F8"/>
    <w:rsid w:val="00345F34"/>
    <w:rsid w:val="005C1035"/>
    <w:rsid w:val="005D7521"/>
    <w:rsid w:val="007B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ind w:left="360"/>
      <w:textAlignment w:val="baseline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ind w:left="180" w:hanging="180"/>
      <w:textAlignment w:val="baseline"/>
      <w:outlineLvl w:val="4"/>
    </w:pPr>
    <w:rPr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overflowPunct w:val="0"/>
      <w:autoSpaceDE w:val="0"/>
      <w:autoSpaceDN w:val="0"/>
      <w:adjustRightInd w:val="0"/>
      <w:ind w:left="720" w:hanging="360"/>
      <w:textAlignment w:val="baseline"/>
    </w:pPr>
    <w:rPr>
      <w:szCs w:val="20"/>
    </w:rPr>
  </w:style>
  <w:style w:type="paragraph" w:styleId="BodyTextIndent">
    <w:name w:val="Body Text Indent"/>
    <w:basedOn w:val="Normal"/>
    <w:semiHidden/>
    <w:pPr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ind w:left="360"/>
      <w:textAlignment w:val="baseline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ind w:left="180" w:hanging="180"/>
      <w:textAlignment w:val="baseline"/>
      <w:outlineLvl w:val="4"/>
    </w:pPr>
    <w:rPr>
      <w:sz w:val="36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semiHidden/>
    <w:pPr>
      <w:overflowPunct w:val="0"/>
      <w:autoSpaceDE w:val="0"/>
      <w:autoSpaceDN w:val="0"/>
      <w:adjustRightInd w:val="0"/>
      <w:ind w:left="720" w:hanging="360"/>
      <w:textAlignment w:val="baseline"/>
    </w:pPr>
    <w:rPr>
      <w:szCs w:val="20"/>
    </w:rPr>
  </w:style>
  <w:style w:type="paragraph" w:styleId="BodyTextIndent">
    <w:name w:val="Body Text Indent"/>
    <w:basedOn w:val="Normal"/>
    <w:semiHidden/>
    <w:pPr>
      <w:overflowPunct w:val="0"/>
      <w:autoSpaceDE w:val="0"/>
      <w:autoSpaceDN w:val="0"/>
      <w:adjustRightInd w:val="0"/>
      <w:ind w:left="360" w:hanging="36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2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5.w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6.wmf"/><Relationship Id="rId19" Type="http://schemas.openxmlformats.org/officeDocument/2006/relationships/oleObject" Target="embeddings/Microsoft_Equation6.bin"/><Relationship Id="rId30" Type="http://schemas.openxmlformats.org/officeDocument/2006/relationships/image" Target="media/image12.wmf"/><Relationship Id="rId31" Type="http://schemas.openxmlformats.org/officeDocument/2006/relationships/oleObject" Target="embeddings/Microsoft_Equation12.bin"/><Relationship Id="rId32" Type="http://schemas.openxmlformats.org/officeDocument/2006/relationships/image" Target="media/image13.wmf"/><Relationship Id="rId33" Type="http://schemas.openxmlformats.org/officeDocument/2006/relationships/oleObject" Target="embeddings/Microsoft_Equation13.bin"/><Relationship Id="rId34" Type="http://schemas.openxmlformats.org/officeDocument/2006/relationships/image" Target="media/image14.wmf"/><Relationship Id="rId35" Type="http://schemas.openxmlformats.org/officeDocument/2006/relationships/oleObject" Target="embeddings/Microsoft_Equation14.bin"/><Relationship Id="rId36" Type="http://schemas.openxmlformats.org/officeDocument/2006/relationships/image" Target="media/image15.wmf"/><Relationship Id="rId37" Type="http://schemas.openxmlformats.org/officeDocument/2006/relationships/oleObject" Target="embeddings/Microsoft_Equation15.bin"/><Relationship Id="rId38" Type="http://schemas.openxmlformats.org/officeDocument/2006/relationships/image" Target="media/image16.wmf"/><Relationship Id="rId39" Type="http://schemas.openxmlformats.org/officeDocument/2006/relationships/oleObject" Target="embeddings/Microsoft_Equation16.bin"/><Relationship Id="rId50" Type="http://schemas.openxmlformats.org/officeDocument/2006/relationships/image" Target="media/image22.wmf"/><Relationship Id="rId51" Type="http://schemas.openxmlformats.org/officeDocument/2006/relationships/oleObject" Target="embeddings/Microsoft_Equation22.bin"/><Relationship Id="rId52" Type="http://schemas.openxmlformats.org/officeDocument/2006/relationships/image" Target="media/image23.wmf"/><Relationship Id="rId53" Type="http://schemas.openxmlformats.org/officeDocument/2006/relationships/oleObject" Target="embeddings/Microsoft_Equation23.bin"/><Relationship Id="rId54" Type="http://schemas.openxmlformats.org/officeDocument/2006/relationships/image" Target="media/image24.wmf"/><Relationship Id="rId55" Type="http://schemas.openxmlformats.org/officeDocument/2006/relationships/oleObject" Target="embeddings/Microsoft_Equation24.bin"/><Relationship Id="rId56" Type="http://schemas.openxmlformats.org/officeDocument/2006/relationships/image" Target="media/image25.wmf"/><Relationship Id="rId57" Type="http://schemas.openxmlformats.org/officeDocument/2006/relationships/oleObject" Target="embeddings/Microsoft_Equation25.bin"/><Relationship Id="rId58" Type="http://schemas.openxmlformats.org/officeDocument/2006/relationships/image" Target="media/image26.wmf"/><Relationship Id="rId59" Type="http://schemas.openxmlformats.org/officeDocument/2006/relationships/oleObject" Target="embeddings/Microsoft_Equation26.bin"/><Relationship Id="rId70" Type="http://schemas.openxmlformats.org/officeDocument/2006/relationships/image" Target="media/image32.wmf"/><Relationship Id="rId71" Type="http://schemas.openxmlformats.org/officeDocument/2006/relationships/oleObject" Target="embeddings/Microsoft_Equation32.bin"/><Relationship Id="rId72" Type="http://schemas.openxmlformats.org/officeDocument/2006/relationships/image" Target="media/image33.wmf"/><Relationship Id="rId73" Type="http://schemas.openxmlformats.org/officeDocument/2006/relationships/oleObject" Target="embeddings/Microsoft_Equation33.bin"/><Relationship Id="rId74" Type="http://schemas.openxmlformats.org/officeDocument/2006/relationships/image" Target="media/image34.wmf"/><Relationship Id="rId75" Type="http://schemas.openxmlformats.org/officeDocument/2006/relationships/oleObject" Target="embeddings/Microsoft_Equation34.bin"/><Relationship Id="rId76" Type="http://schemas.openxmlformats.org/officeDocument/2006/relationships/image" Target="media/image35.wmf"/><Relationship Id="rId77" Type="http://schemas.openxmlformats.org/officeDocument/2006/relationships/oleObject" Target="embeddings/Microsoft_Equation35.bin"/><Relationship Id="rId78" Type="http://schemas.openxmlformats.org/officeDocument/2006/relationships/image" Target="media/image36.wmf"/><Relationship Id="rId79" Type="http://schemas.openxmlformats.org/officeDocument/2006/relationships/oleObject" Target="embeddings/Microsoft_Equation36.bin"/><Relationship Id="rId90" Type="http://schemas.openxmlformats.org/officeDocument/2006/relationships/image" Target="media/image42.wmf"/><Relationship Id="rId91" Type="http://schemas.openxmlformats.org/officeDocument/2006/relationships/oleObject" Target="embeddings/Microsoft_Equation42.bin"/><Relationship Id="rId92" Type="http://schemas.openxmlformats.org/officeDocument/2006/relationships/fontTable" Target="fontTable.xml"/><Relationship Id="rId93" Type="http://schemas.openxmlformats.org/officeDocument/2006/relationships/theme" Target="theme/theme1.xml"/><Relationship Id="rId20" Type="http://schemas.openxmlformats.org/officeDocument/2006/relationships/image" Target="media/image7.wmf"/><Relationship Id="rId21" Type="http://schemas.openxmlformats.org/officeDocument/2006/relationships/oleObject" Target="embeddings/Microsoft_Equation7.bin"/><Relationship Id="rId22" Type="http://schemas.openxmlformats.org/officeDocument/2006/relationships/image" Target="media/image8.wmf"/><Relationship Id="rId23" Type="http://schemas.openxmlformats.org/officeDocument/2006/relationships/oleObject" Target="embeddings/Microsoft_Equation8.bin"/><Relationship Id="rId24" Type="http://schemas.openxmlformats.org/officeDocument/2006/relationships/image" Target="media/image9.wmf"/><Relationship Id="rId25" Type="http://schemas.openxmlformats.org/officeDocument/2006/relationships/oleObject" Target="embeddings/Microsoft_Equation9.bin"/><Relationship Id="rId26" Type="http://schemas.openxmlformats.org/officeDocument/2006/relationships/image" Target="media/image10.wmf"/><Relationship Id="rId27" Type="http://schemas.openxmlformats.org/officeDocument/2006/relationships/oleObject" Target="embeddings/Microsoft_Equation10.bin"/><Relationship Id="rId28" Type="http://schemas.openxmlformats.org/officeDocument/2006/relationships/image" Target="media/image11.wmf"/><Relationship Id="rId29" Type="http://schemas.openxmlformats.org/officeDocument/2006/relationships/oleObject" Target="embeddings/Microsoft_Equation11.bin"/><Relationship Id="rId40" Type="http://schemas.openxmlformats.org/officeDocument/2006/relationships/image" Target="media/image17.wmf"/><Relationship Id="rId41" Type="http://schemas.openxmlformats.org/officeDocument/2006/relationships/oleObject" Target="embeddings/Microsoft_Equation17.bin"/><Relationship Id="rId42" Type="http://schemas.openxmlformats.org/officeDocument/2006/relationships/image" Target="media/image18.wmf"/><Relationship Id="rId43" Type="http://schemas.openxmlformats.org/officeDocument/2006/relationships/oleObject" Target="embeddings/Microsoft_Equation18.bin"/><Relationship Id="rId44" Type="http://schemas.openxmlformats.org/officeDocument/2006/relationships/image" Target="media/image19.wmf"/><Relationship Id="rId45" Type="http://schemas.openxmlformats.org/officeDocument/2006/relationships/oleObject" Target="embeddings/Microsoft_Equation19.bin"/><Relationship Id="rId46" Type="http://schemas.openxmlformats.org/officeDocument/2006/relationships/image" Target="media/image20.wmf"/><Relationship Id="rId47" Type="http://schemas.openxmlformats.org/officeDocument/2006/relationships/oleObject" Target="embeddings/Microsoft_Equation20.bin"/><Relationship Id="rId48" Type="http://schemas.openxmlformats.org/officeDocument/2006/relationships/image" Target="media/image21.wmf"/><Relationship Id="rId49" Type="http://schemas.openxmlformats.org/officeDocument/2006/relationships/oleObject" Target="embeddings/Microsoft_Equation21.bin"/><Relationship Id="rId60" Type="http://schemas.openxmlformats.org/officeDocument/2006/relationships/image" Target="media/image27.wmf"/><Relationship Id="rId61" Type="http://schemas.openxmlformats.org/officeDocument/2006/relationships/oleObject" Target="embeddings/Microsoft_Equation27.bin"/><Relationship Id="rId62" Type="http://schemas.openxmlformats.org/officeDocument/2006/relationships/image" Target="media/image28.wmf"/><Relationship Id="rId63" Type="http://schemas.openxmlformats.org/officeDocument/2006/relationships/oleObject" Target="embeddings/Microsoft_Equation28.bin"/><Relationship Id="rId64" Type="http://schemas.openxmlformats.org/officeDocument/2006/relationships/image" Target="media/image29.wmf"/><Relationship Id="rId65" Type="http://schemas.openxmlformats.org/officeDocument/2006/relationships/oleObject" Target="embeddings/Microsoft_Equation29.bin"/><Relationship Id="rId66" Type="http://schemas.openxmlformats.org/officeDocument/2006/relationships/image" Target="media/image30.wmf"/><Relationship Id="rId67" Type="http://schemas.openxmlformats.org/officeDocument/2006/relationships/oleObject" Target="embeddings/Microsoft_Equation30.bin"/><Relationship Id="rId68" Type="http://schemas.openxmlformats.org/officeDocument/2006/relationships/image" Target="media/image31.wmf"/><Relationship Id="rId69" Type="http://schemas.openxmlformats.org/officeDocument/2006/relationships/oleObject" Target="embeddings/Microsoft_Equation31.bin"/><Relationship Id="rId80" Type="http://schemas.openxmlformats.org/officeDocument/2006/relationships/image" Target="media/image37.wmf"/><Relationship Id="rId81" Type="http://schemas.openxmlformats.org/officeDocument/2006/relationships/oleObject" Target="embeddings/Microsoft_Equation37.bin"/><Relationship Id="rId82" Type="http://schemas.openxmlformats.org/officeDocument/2006/relationships/image" Target="media/image38.wmf"/><Relationship Id="rId83" Type="http://schemas.openxmlformats.org/officeDocument/2006/relationships/oleObject" Target="embeddings/Microsoft_Equation38.bin"/><Relationship Id="rId84" Type="http://schemas.openxmlformats.org/officeDocument/2006/relationships/image" Target="media/image39.wmf"/><Relationship Id="rId85" Type="http://schemas.openxmlformats.org/officeDocument/2006/relationships/oleObject" Target="embeddings/Microsoft_Equation39.bin"/><Relationship Id="rId86" Type="http://schemas.openxmlformats.org/officeDocument/2006/relationships/image" Target="media/image40.wmf"/><Relationship Id="rId87" Type="http://schemas.openxmlformats.org/officeDocument/2006/relationships/oleObject" Target="embeddings/Microsoft_Equation40.bin"/><Relationship Id="rId88" Type="http://schemas.openxmlformats.org/officeDocument/2006/relationships/image" Target="media/image41.wmf"/><Relationship Id="rId89" Type="http://schemas.openxmlformats.org/officeDocument/2006/relationships/oleObject" Target="embeddings/Microsoft_Equation4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465</Words>
  <Characters>2652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9</vt:lpstr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9</dc:title>
  <dc:subject/>
  <dc:creator>ms1146</dc:creator>
  <cp:keywords/>
  <dc:description/>
  <cp:lastModifiedBy>Alyssa A. Vachon</cp:lastModifiedBy>
  <cp:revision>1</cp:revision>
  <cp:lastPrinted>2013-12-02T21:10:00Z</cp:lastPrinted>
  <dcterms:created xsi:type="dcterms:W3CDTF">2007-05-18T19:47:00Z</dcterms:created>
  <dcterms:modified xsi:type="dcterms:W3CDTF">2013-12-02T21:11:00Z</dcterms:modified>
</cp:coreProperties>
</file>